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CE0F" w14:textId="29DAF31F" w:rsidR="00AD478E" w:rsidRPr="00BF3D36" w:rsidRDefault="00AD478E" w:rsidP="00AD478E">
      <w:pPr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6E9CC5EE" wp14:editId="0F6227A9">
            <wp:extent cx="828040" cy="690245"/>
            <wp:effectExtent l="0" t="0" r="0" b="0"/>
            <wp:docPr id="568" name="Picture 1" descr="st eds logo 003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 descr="st eds logo 003 BW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 w:rsidR="00BF3D36">
        <w:rPr>
          <w:noProof/>
        </w:rPr>
        <w:drawing>
          <wp:inline distT="0" distB="0" distL="0" distR="0" wp14:anchorId="483E15B0" wp14:editId="370AE176">
            <wp:extent cx="2581101" cy="5619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772" cy="57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42E64" w14:textId="6DD21731" w:rsidR="00AD478E" w:rsidRPr="00AD478E" w:rsidRDefault="00AD478E" w:rsidP="00AD478E">
      <w:pPr>
        <w:rPr>
          <w:rFonts w:ascii="Congenial Black" w:hAnsi="Congenial Black" w:cs="Aharoni"/>
        </w:rPr>
      </w:pPr>
      <w:r>
        <w:rPr>
          <w:rFonts w:ascii="Congenial Black" w:hAnsi="Congenial Black" w:cs="Aharoni"/>
        </w:rPr>
        <w:t xml:space="preserve">                 </w:t>
      </w:r>
      <w:r w:rsidRPr="00AD478E">
        <w:rPr>
          <w:rFonts w:ascii="Congenial Black" w:hAnsi="Congenial Black" w:cs="Aharoni"/>
        </w:rPr>
        <w:t>St Edmund’s Church</w:t>
      </w:r>
    </w:p>
    <w:p w14:paraId="60F624AE" w14:textId="1C3E8F2B" w:rsidR="00AD478E" w:rsidRPr="00AD478E" w:rsidRDefault="00AD478E" w:rsidP="00AD478E">
      <w:pPr>
        <w:rPr>
          <w:rFonts w:ascii="Congenial Black" w:hAnsi="Congenial Black" w:cs="Aharoni"/>
        </w:rPr>
      </w:pPr>
      <w:r w:rsidRPr="00AD478E">
        <w:rPr>
          <w:rFonts w:ascii="Congenial Black" w:hAnsi="Congenial Black" w:cs="Aharoni"/>
        </w:rPr>
        <w:t>Anglican Chaplaincy in Norway</w:t>
      </w:r>
    </w:p>
    <w:p w14:paraId="0B47D84B" w14:textId="77777777" w:rsidR="00AD478E" w:rsidRDefault="00AD478E" w:rsidP="00AD478E">
      <w:pPr>
        <w:rPr>
          <w:rFonts w:ascii="Congenial Black" w:hAnsi="Congenial Black" w:cs="Aharoni"/>
          <w:sz w:val="24"/>
          <w:szCs w:val="24"/>
        </w:rPr>
      </w:pPr>
    </w:p>
    <w:p w14:paraId="2B48ADEB" w14:textId="330F2E09" w:rsidR="00915416" w:rsidRPr="00AD478E" w:rsidRDefault="00915416" w:rsidP="00915416">
      <w:pPr>
        <w:jc w:val="center"/>
        <w:rPr>
          <w:rFonts w:ascii="Congenial Black" w:hAnsi="Congenial Black" w:cs="Aharoni"/>
          <w:sz w:val="52"/>
          <w:szCs w:val="52"/>
        </w:rPr>
      </w:pPr>
      <w:r w:rsidRPr="00AD478E">
        <w:rPr>
          <w:rFonts w:ascii="Congenial Black" w:hAnsi="Congenial Black" w:cs="Aharoni"/>
          <w:sz w:val="52"/>
          <w:szCs w:val="52"/>
        </w:rPr>
        <w:t>Hope away from Home</w:t>
      </w:r>
    </w:p>
    <w:p w14:paraId="1E44D023" w14:textId="77777777" w:rsidR="00915416" w:rsidRDefault="00915416" w:rsidP="00915416">
      <w:pPr>
        <w:jc w:val="center"/>
        <w:rPr>
          <w:rFonts w:ascii="Congenial Black" w:hAnsi="Congenial Black" w:cs="Aharoni"/>
          <w:sz w:val="44"/>
          <w:szCs w:val="44"/>
        </w:rPr>
      </w:pPr>
      <w:r w:rsidRPr="000637F4">
        <w:rPr>
          <w:rFonts w:ascii="Congenial Black" w:hAnsi="Congenial Black" w:cs="Aharoni"/>
          <w:sz w:val="44"/>
          <w:szCs w:val="44"/>
        </w:rPr>
        <w:t>A Vigil of Prayer on World Refugee Day</w:t>
      </w:r>
    </w:p>
    <w:p w14:paraId="71A04D5B" w14:textId="77777777" w:rsidR="00973765" w:rsidRPr="00973765" w:rsidRDefault="00973765" w:rsidP="00973765">
      <w:pPr>
        <w:jc w:val="center"/>
        <w:rPr>
          <w:rFonts w:ascii="Congenial Black" w:hAnsi="Congenial Black" w:cs="Aharoni"/>
          <w:sz w:val="24"/>
          <w:szCs w:val="24"/>
        </w:rPr>
      </w:pPr>
      <w:r w:rsidRPr="00973765">
        <w:rPr>
          <w:rFonts w:ascii="Congenial Black" w:hAnsi="Congenial Black" w:cs="Aharoni"/>
          <w:sz w:val="24"/>
          <w:szCs w:val="24"/>
        </w:rPr>
        <w:t>Tuesday 20</w:t>
      </w:r>
      <w:r w:rsidRPr="00973765">
        <w:rPr>
          <w:rFonts w:ascii="Congenial Black" w:hAnsi="Congenial Black" w:cs="Aharoni"/>
          <w:sz w:val="24"/>
          <w:szCs w:val="24"/>
          <w:vertAlign w:val="superscript"/>
        </w:rPr>
        <w:t>th</w:t>
      </w:r>
      <w:r w:rsidRPr="00973765">
        <w:rPr>
          <w:rFonts w:ascii="Congenial Black" w:hAnsi="Congenial Black" w:cs="Aharoni"/>
          <w:sz w:val="24"/>
          <w:szCs w:val="24"/>
        </w:rPr>
        <w:t xml:space="preserve"> June 2023 at 12 Noon</w:t>
      </w:r>
    </w:p>
    <w:p w14:paraId="69D5B610" w14:textId="77777777" w:rsidR="0031499B" w:rsidRPr="0031499B" w:rsidRDefault="0031499B" w:rsidP="00314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1499B">
        <w:rPr>
          <w:rFonts w:ascii="Arial" w:eastAsia="Times New Roman" w:hAnsi="Arial" w:cs="Arial"/>
          <w:color w:val="222222"/>
          <w:sz w:val="24"/>
          <w:szCs w:val="24"/>
          <w:lang w:val="en-US" w:eastAsia="en-GB"/>
        </w:rPr>
        <w:t> </w:t>
      </w:r>
    </w:p>
    <w:p w14:paraId="1145B741" w14:textId="3524CDF1" w:rsidR="00A50692" w:rsidRPr="00973765" w:rsidRDefault="004D742D">
      <w:pPr>
        <w:rPr>
          <w:rFonts w:eastAsia="Times New Roman" w:cstheme="minorHAnsi"/>
          <w:color w:val="222222"/>
          <w:sz w:val="24"/>
          <w:szCs w:val="24"/>
          <w:lang w:val="en-US" w:eastAsia="en-GB"/>
        </w:rPr>
      </w:pPr>
      <w:r w:rsidRPr="00973765">
        <w:rPr>
          <w:rFonts w:cstheme="minorHAnsi"/>
          <w:b/>
          <w:bCs/>
          <w:sz w:val="24"/>
          <w:szCs w:val="24"/>
        </w:rPr>
        <w:t>WELCOME AND INTRODUCTION</w:t>
      </w:r>
      <w:r w:rsidRPr="00973765">
        <w:rPr>
          <w:rFonts w:cstheme="minorHAnsi"/>
          <w:sz w:val="24"/>
          <w:szCs w:val="24"/>
        </w:rPr>
        <w:t xml:space="preserve"> – </w:t>
      </w:r>
      <w:proofErr w:type="spellStart"/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Rev</w:t>
      </w:r>
      <w:r w:rsidRPr="00973765">
        <w:rPr>
          <w:rFonts w:eastAsia="Times New Roman" w:cstheme="minorHAnsi"/>
          <w:color w:val="222222"/>
          <w:sz w:val="24"/>
          <w:szCs w:val="24"/>
          <w:lang w:val="en-US" w:eastAsia="en-GB"/>
        </w:rPr>
        <w:t>d</w:t>
      </w:r>
      <w:proofErr w:type="spellEnd"/>
      <w:r w:rsidRPr="00973765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Canon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Joanna Udal</w:t>
      </w:r>
      <w:r w:rsidR="00915416" w:rsidRPr="00973765">
        <w:rPr>
          <w:rFonts w:eastAsia="Times New Roman" w:cstheme="minorHAnsi"/>
          <w:color w:val="222222"/>
          <w:sz w:val="24"/>
          <w:szCs w:val="24"/>
          <w:lang w:val="en-US" w:eastAsia="en-GB"/>
        </w:rPr>
        <w:t>, Anglican Chaplaincy in Norway</w:t>
      </w:r>
    </w:p>
    <w:p w14:paraId="2574795D" w14:textId="1529B842" w:rsidR="004D742D" w:rsidRPr="00973765" w:rsidRDefault="004D742D">
      <w:pPr>
        <w:rPr>
          <w:rFonts w:cstheme="minorHAnsi"/>
          <w:sz w:val="24"/>
          <w:szCs w:val="24"/>
          <w:lang w:val="en-US"/>
        </w:rPr>
      </w:pPr>
      <w:r w:rsidRPr="00973765">
        <w:rPr>
          <w:rFonts w:cstheme="minorHAnsi"/>
          <w:b/>
          <w:bCs/>
          <w:sz w:val="24"/>
          <w:szCs w:val="24"/>
          <w:lang w:val="en-US"/>
        </w:rPr>
        <w:t xml:space="preserve">OPENING </w:t>
      </w:r>
      <w:proofErr w:type="gramStart"/>
      <w:r w:rsidRPr="00973765">
        <w:rPr>
          <w:rFonts w:cstheme="minorHAnsi"/>
          <w:b/>
          <w:bCs/>
          <w:sz w:val="24"/>
          <w:szCs w:val="24"/>
          <w:lang w:val="en-US"/>
        </w:rPr>
        <w:t>STATEMENT  AND</w:t>
      </w:r>
      <w:proofErr w:type="gramEnd"/>
      <w:r w:rsidRPr="00973765">
        <w:rPr>
          <w:rFonts w:cstheme="minorHAnsi"/>
          <w:b/>
          <w:bCs/>
          <w:sz w:val="24"/>
          <w:szCs w:val="24"/>
          <w:lang w:val="en-US"/>
        </w:rPr>
        <w:t xml:space="preserve"> CALL TO SILENCE</w:t>
      </w:r>
      <w:r w:rsidRPr="00973765">
        <w:rPr>
          <w:rFonts w:cstheme="minorHAnsi"/>
          <w:sz w:val="24"/>
          <w:szCs w:val="24"/>
          <w:lang w:val="en-US"/>
        </w:rPr>
        <w:t xml:space="preserve"> – Lemma Desta</w:t>
      </w:r>
      <w:r w:rsidR="00915416" w:rsidRPr="0097376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915416" w:rsidRPr="00973765">
        <w:rPr>
          <w:rFonts w:cstheme="minorHAnsi"/>
          <w:sz w:val="24"/>
          <w:szCs w:val="24"/>
          <w:lang w:val="en-US"/>
        </w:rPr>
        <w:t>Norges</w:t>
      </w:r>
      <w:proofErr w:type="spellEnd"/>
      <w:r w:rsidR="00915416" w:rsidRPr="0097376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15416" w:rsidRPr="00973765">
        <w:rPr>
          <w:rFonts w:cstheme="minorHAnsi"/>
          <w:sz w:val="24"/>
          <w:szCs w:val="24"/>
          <w:lang w:val="en-US"/>
        </w:rPr>
        <w:t>Kristne</w:t>
      </w:r>
      <w:proofErr w:type="spellEnd"/>
      <w:r w:rsidR="00915416" w:rsidRPr="0097376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15416" w:rsidRPr="00973765">
        <w:rPr>
          <w:rFonts w:cstheme="minorHAnsi"/>
          <w:sz w:val="24"/>
          <w:szCs w:val="24"/>
          <w:lang w:val="en-US"/>
        </w:rPr>
        <w:t>Råd</w:t>
      </w:r>
      <w:proofErr w:type="spellEnd"/>
    </w:p>
    <w:p w14:paraId="232C7A3B" w14:textId="5604611B" w:rsidR="00915416" w:rsidRPr="00AD478E" w:rsidRDefault="008C558F">
      <w:pPr>
        <w:rPr>
          <w:rFonts w:cstheme="minorHAnsi"/>
          <w:b/>
          <w:bCs/>
          <w:sz w:val="24"/>
          <w:szCs w:val="24"/>
        </w:rPr>
      </w:pPr>
      <w:r w:rsidRPr="00AD478E">
        <w:rPr>
          <w:rFonts w:cstheme="minorHAnsi"/>
          <w:b/>
          <w:bCs/>
          <w:sz w:val="24"/>
          <w:szCs w:val="24"/>
        </w:rPr>
        <w:t>SILENCE</w:t>
      </w:r>
    </w:p>
    <w:p w14:paraId="2AB0E8BD" w14:textId="5B2AA83D" w:rsidR="004D742D" w:rsidRPr="00AD478E" w:rsidRDefault="004D742D">
      <w:pPr>
        <w:rPr>
          <w:rFonts w:cstheme="minorHAnsi"/>
          <w:sz w:val="24"/>
          <w:szCs w:val="24"/>
        </w:rPr>
      </w:pPr>
      <w:r w:rsidRPr="00AD478E">
        <w:rPr>
          <w:rFonts w:cstheme="minorHAnsi"/>
          <w:b/>
          <w:bCs/>
          <w:sz w:val="24"/>
          <w:szCs w:val="24"/>
        </w:rPr>
        <w:t>MUSIC</w:t>
      </w:r>
      <w:r w:rsidRPr="00AD478E">
        <w:rPr>
          <w:rFonts w:cstheme="minorHAnsi"/>
          <w:sz w:val="24"/>
          <w:szCs w:val="24"/>
        </w:rPr>
        <w:t xml:space="preserve"> - </w:t>
      </w:r>
      <w:proofErr w:type="spellStart"/>
      <w:r w:rsidRPr="00AD478E">
        <w:rPr>
          <w:rFonts w:eastAsia="Times New Roman" w:cstheme="minorHAnsi"/>
          <w:color w:val="222222"/>
          <w:sz w:val="24"/>
          <w:szCs w:val="24"/>
          <w:lang w:eastAsia="en-GB"/>
        </w:rPr>
        <w:t>Hjorleifur</w:t>
      </w:r>
      <w:proofErr w:type="spellEnd"/>
      <w:r w:rsidRPr="00AD478E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proofErr w:type="spellStart"/>
      <w:r w:rsidRPr="00AD478E">
        <w:rPr>
          <w:rFonts w:eastAsia="Times New Roman" w:cstheme="minorHAnsi"/>
          <w:color w:val="222222"/>
          <w:sz w:val="24"/>
          <w:szCs w:val="24"/>
          <w:lang w:eastAsia="en-GB"/>
        </w:rPr>
        <w:t>Valsson</w:t>
      </w:r>
      <w:proofErr w:type="spellEnd"/>
      <w:r w:rsidR="00915416" w:rsidRPr="00AD478E">
        <w:rPr>
          <w:rFonts w:eastAsia="Times New Roman" w:cstheme="minorHAnsi"/>
          <w:color w:val="222222"/>
          <w:sz w:val="24"/>
          <w:szCs w:val="24"/>
          <w:lang w:eastAsia="en-GB"/>
        </w:rPr>
        <w:t xml:space="preserve">, </w:t>
      </w:r>
      <w:r w:rsidR="00915416" w:rsidRPr="00AD47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Den </w:t>
      </w:r>
      <w:proofErr w:type="spellStart"/>
      <w:r w:rsidR="00915416" w:rsidRPr="00AD47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islandske</w:t>
      </w:r>
      <w:proofErr w:type="spellEnd"/>
      <w:r w:rsidR="00915416" w:rsidRPr="00AD47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915416" w:rsidRPr="00AD47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menigheten</w:t>
      </w:r>
      <w:proofErr w:type="spellEnd"/>
      <w:r w:rsidR="00915416" w:rsidRPr="00AD478E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915416" w:rsidRPr="00AD478E">
        <w:rPr>
          <w:rFonts w:eastAsia="Times New Roman" w:cstheme="minorHAnsi"/>
          <w:color w:val="222222"/>
          <w:sz w:val="24"/>
          <w:szCs w:val="24"/>
          <w:lang w:eastAsia="en-GB"/>
        </w:rPr>
        <w:t>(Violin)</w:t>
      </w:r>
    </w:p>
    <w:p w14:paraId="2B6724DB" w14:textId="53E149B1" w:rsidR="004D742D" w:rsidRPr="00973765" w:rsidRDefault="004D742D">
      <w:pPr>
        <w:rPr>
          <w:rFonts w:cstheme="minorHAnsi"/>
          <w:b/>
          <w:bCs/>
          <w:sz w:val="24"/>
          <w:szCs w:val="24"/>
          <w:lang w:val="en-US"/>
        </w:rPr>
      </w:pPr>
      <w:r w:rsidRPr="00973765">
        <w:rPr>
          <w:rFonts w:cstheme="minorHAnsi"/>
          <w:b/>
          <w:bCs/>
          <w:sz w:val="24"/>
          <w:szCs w:val="24"/>
          <w:lang w:val="en-US"/>
        </w:rPr>
        <w:t xml:space="preserve">PRAYER OF PENITENCE </w:t>
      </w:r>
    </w:p>
    <w:p w14:paraId="54D7A3D4" w14:textId="77777777" w:rsidR="004D742D" w:rsidRPr="00973765" w:rsidRDefault="004D742D" w:rsidP="004D742D">
      <w:pPr>
        <w:rPr>
          <w:rFonts w:cstheme="minorHAnsi"/>
          <w:sz w:val="24"/>
          <w:szCs w:val="24"/>
        </w:rPr>
      </w:pPr>
      <w:r w:rsidRPr="00973765">
        <w:rPr>
          <w:rFonts w:cstheme="minorHAnsi"/>
          <w:sz w:val="24"/>
          <w:szCs w:val="24"/>
        </w:rPr>
        <w:t xml:space="preserve">Knowing that our God walks with us in our confusion, our doubts, our failings, our struggles, we now come humbly before God to ask for mercy. </w:t>
      </w:r>
    </w:p>
    <w:p w14:paraId="6FB4D268" w14:textId="77777777" w:rsidR="004D742D" w:rsidRPr="00973765" w:rsidRDefault="004D742D" w:rsidP="004D742D">
      <w:pPr>
        <w:rPr>
          <w:rFonts w:cstheme="minorHAnsi"/>
          <w:sz w:val="24"/>
          <w:szCs w:val="24"/>
        </w:rPr>
      </w:pPr>
      <w:r w:rsidRPr="00973765">
        <w:rPr>
          <w:rFonts w:cstheme="minorHAnsi"/>
          <w:sz w:val="24"/>
          <w:szCs w:val="24"/>
        </w:rPr>
        <w:t xml:space="preserve">For the times we fail to offer hospitality to those in our world who suffer injustice, oppression, and poverty, we pray: </w:t>
      </w:r>
      <w:r w:rsidRPr="00973765">
        <w:rPr>
          <w:rFonts w:cstheme="minorHAnsi"/>
          <w:b/>
          <w:bCs/>
          <w:sz w:val="24"/>
          <w:szCs w:val="24"/>
        </w:rPr>
        <w:t>God, have mercy on us and your people</w:t>
      </w:r>
      <w:r w:rsidRPr="00973765">
        <w:rPr>
          <w:rFonts w:cstheme="minorHAnsi"/>
          <w:sz w:val="24"/>
          <w:szCs w:val="24"/>
        </w:rPr>
        <w:t xml:space="preserve"> </w:t>
      </w:r>
    </w:p>
    <w:p w14:paraId="06F8CA2F" w14:textId="77777777" w:rsidR="004D742D" w:rsidRPr="00973765" w:rsidRDefault="004D742D" w:rsidP="004D742D">
      <w:pPr>
        <w:rPr>
          <w:rFonts w:cstheme="minorHAnsi"/>
          <w:sz w:val="24"/>
          <w:szCs w:val="24"/>
        </w:rPr>
      </w:pPr>
      <w:r w:rsidRPr="00973765">
        <w:rPr>
          <w:rFonts w:cstheme="minorHAnsi"/>
          <w:sz w:val="24"/>
          <w:szCs w:val="24"/>
        </w:rPr>
        <w:t xml:space="preserve">For the times we lack courage to address the causes of injustice, </w:t>
      </w:r>
      <w:proofErr w:type="gramStart"/>
      <w:r w:rsidRPr="00973765">
        <w:rPr>
          <w:rFonts w:cstheme="minorHAnsi"/>
          <w:sz w:val="24"/>
          <w:szCs w:val="24"/>
        </w:rPr>
        <w:t>oppression</w:t>
      </w:r>
      <w:proofErr w:type="gramEnd"/>
      <w:r w:rsidRPr="00973765">
        <w:rPr>
          <w:rFonts w:cstheme="minorHAnsi"/>
          <w:sz w:val="24"/>
          <w:szCs w:val="24"/>
        </w:rPr>
        <w:t xml:space="preserve"> and poverty, we pray to our God: </w:t>
      </w:r>
      <w:r w:rsidRPr="00973765">
        <w:rPr>
          <w:rFonts w:cstheme="minorHAnsi"/>
          <w:b/>
          <w:bCs/>
          <w:sz w:val="24"/>
          <w:szCs w:val="24"/>
        </w:rPr>
        <w:t>God, have mercy on us and on your people.</w:t>
      </w:r>
      <w:r w:rsidRPr="00973765">
        <w:rPr>
          <w:rFonts w:cstheme="minorHAnsi"/>
          <w:sz w:val="24"/>
          <w:szCs w:val="24"/>
        </w:rPr>
        <w:t xml:space="preserve"> </w:t>
      </w:r>
    </w:p>
    <w:p w14:paraId="11711DDB" w14:textId="77777777" w:rsidR="004D742D" w:rsidRPr="00973765" w:rsidRDefault="004D742D" w:rsidP="004D742D">
      <w:pPr>
        <w:rPr>
          <w:rFonts w:cstheme="minorHAnsi"/>
          <w:sz w:val="24"/>
          <w:szCs w:val="24"/>
        </w:rPr>
      </w:pPr>
      <w:r w:rsidRPr="00973765">
        <w:rPr>
          <w:rFonts w:cstheme="minorHAnsi"/>
          <w:sz w:val="24"/>
          <w:szCs w:val="24"/>
        </w:rPr>
        <w:t xml:space="preserve">For the times we give in to despair and resignation when confronted with the injustice of our world, we pray to our God: </w:t>
      </w:r>
      <w:r w:rsidRPr="00973765">
        <w:rPr>
          <w:rFonts w:cstheme="minorHAnsi"/>
          <w:b/>
          <w:bCs/>
          <w:sz w:val="24"/>
          <w:szCs w:val="24"/>
        </w:rPr>
        <w:t>God, have mercy on us and on your people.</w:t>
      </w:r>
      <w:r w:rsidRPr="00973765">
        <w:rPr>
          <w:rFonts w:cstheme="minorHAnsi"/>
          <w:sz w:val="24"/>
          <w:szCs w:val="24"/>
        </w:rPr>
        <w:t xml:space="preserve"> </w:t>
      </w:r>
    </w:p>
    <w:p w14:paraId="3B93178D" w14:textId="77777777" w:rsidR="004D742D" w:rsidRPr="00973765" w:rsidRDefault="004D742D" w:rsidP="004D742D">
      <w:pPr>
        <w:rPr>
          <w:rFonts w:cstheme="minorHAnsi"/>
          <w:sz w:val="24"/>
          <w:szCs w:val="24"/>
        </w:rPr>
      </w:pPr>
      <w:r w:rsidRPr="00973765">
        <w:rPr>
          <w:rFonts w:cstheme="minorHAnsi"/>
          <w:sz w:val="24"/>
          <w:szCs w:val="24"/>
        </w:rPr>
        <w:t xml:space="preserve">For the times we allow our fears to triumph over the call to solidarity, we pray to our God: </w:t>
      </w:r>
      <w:r w:rsidRPr="00973765">
        <w:rPr>
          <w:rFonts w:cstheme="minorHAnsi"/>
          <w:b/>
          <w:bCs/>
          <w:sz w:val="24"/>
          <w:szCs w:val="24"/>
        </w:rPr>
        <w:t>God, have mercy on us and on your people.</w:t>
      </w:r>
      <w:r w:rsidRPr="00973765">
        <w:rPr>
          <w:rFonts w:cstheme="minorHAnsi"/>
          <w:sz w:val="24"/>
          <w:szCs w:val="24"/>
        </w:rPr>
        <w:t xml:space="preserve"> </w:t>
      </w:r>
    </w:p>
    <w:p w14:paraId="14FB5085" w14:textId="77777777" w:rsidR="004D742D" w:rsidRPr="00973765" w:rsidRDefault="004D742D" w:rsidP="004D742D">
      <w:pPr>
        <w:rPr>
          <w:rFonts w:cstheme="minorHAnsi"/>
          <w:b/>
          <w:bCs/>
          <w:sz w:val="24"/>
          <w:szCs w:val="24"/>
        </w:rPr>
      </w:pPr>
      <w:r w:rsidRPr="00973765">
        <w:rPr>
          <w:rFonts w:cstheme="minorHAnsi"/>
          <w:sz w:val="24"/>
          <w:szCs w:val="24"/>
        </w:rPr>
        <w:t xml:space="preserve">Merciful God, receive our petitions. Heal the brokenness in our hearts and in our world caused by injustice, indifference, </w:t>
      </w:r>
      <w:proofErr w:type="gramStart"/>
      <w:r w:rsidRPr="00973765">
        <w:rPr>
          <w:rFonts w:cstheme="minorHAnsi"/>
          <w:sz w:val="24"/>
          <w:szCs w:val="24"/>
        </w:rPr>
        <w:t>selfishness</w:t>
      </w:r>
      <w:proofErr w:type="gramEnd"/>
      <w:r w:rsidRPr="00973765">
        <w:rPr>
          <w:rFonts w:cstheme="minorHAnsi"/>
          <w:sz w:val="24"/>
          <w:szCs w:val="24"/>
        </w:rPr>
        <w:t xml:space="preserve"> and fear. Open our hearts to hear the cries of your suffering people. Support us as we seek to respond in solidarity and with hospitality. </w:t>
      </w:r>
      <w:r w:rsidRPr="00973765">
        <w:rPr>
          <w:rFonts w:cstheme="minorHAnsi"/>
          <w:b/>
          <w:bCs/>
          <w:sz w:val="24"/>
          <w:szCs w:val="24"/>
        </w:rPr>
        <w:t>Amen.</w:t>
      </w:r>
    </w:p>
    <w:p w14:paraId="402084C8" w14:textId="647FBEDD" w:rsidR="004D742D" w:rsidRPr="00973765" w:rsidRDefault="004D742D" w:rsidP="004D742D">
      <w:pPr>
        <w:rPr>
          <w:rFonts w:cstheme="minorHAnsi"/>
          <w:sz w:val="24"/>
          <w:szCs w:val="24"/>
        </w:rPr>
      </w:pPr>
      <w:r w:rsidRPr="00973765">
        <w:rPr>
          <w:rFonts w:cstheme="minorHAnsi"/>
          <w:b/>
          <w:bCs/>
          <w:sz w:val="24"/>
          <w:szCs w:val="24"/>
        </w:rPr>
        <w:t>SCRIPTURE READING</w:t>
      </w:r>
      <w:r w:rsidRPr="00973765">
        <w:rPr>
          <w:rFonts w:cstheme="minorHAnsi"/>
          <w:sz w:val="24"/>
          <w:szCs w:val="24"/>
        </w:rPr>
        <w:t>: Matthew 25.31-40</w:t>
      </w:r>
    </w:p>
    <w:p w14:paraId="492C4C05" w14:textId="361F2382" w:rsidR="004D742D" w:rsidRPr="00973765" w:rsidRDefault="00915416" w:rsidP="00973765">
      <w:pPr>
        <w:spacing w:after="0"/>
        <w:rPr>
          <w:rFonts w:cstheme="minorHAnsi"/>
          <w:sz w:val="24"/>
          <w:szCs w:val="24"/>
        </w:rPr>
      </w:pPr>
      <w:r w:rsidRPr="00973765">
        <w:rPr>
          <w:rFonts w:cstheme="minorHAnsi"/>
          <w:b/>
          <w:bCs/>
          <w:sz w:val="24"/>
          <w:szCs w:val="24"/>
        </w:rPr>
        <w:t>HYMN</w:t>
      </w:r>
      <w:r w:rsidR="004D742D" w:rsidRPr="00973765">
        <w:rPr>
          <w:rFonts w:cstheme="minorHAnsi"/>
          <w:sz w:val="24"/>
          <w:szCs w:val="24"/>
        </w:rPr>
        <w:t xml:space="preserve">: </w:t>
      </w:r>
    </w:p>
    <w:p w14:paraId="7F4F1C7C" w14:textId="3A1E173A" w:rsidR="004D742D" w:rsidRPr="00973765" w:rsidRDefault="004D742D" w:rsidP="004D742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i/>
          <w:iCs/>
        </w:rPr>
      </w:pPr>
      <w:proofErr w:type="spellStart"/>
      <w:r w:rsidRPr="00973765">
        <w:rPr>
          <w:rStyle w:val="Strong"/>
          <w:rFonts w:asciiTheme="minorHAnsi" w:hAnsiTheme="minorHAnsi" w:cstheme="minorHAnsi"/>
          <w:i/>
          <w:iCs/>
        </w:rPr>
        <w:t>Whatsover</w:t>
      </w:r>
      <w:proofErr w:type="spellEnd"/>
      <w:r w:rsidRPr="00973765">
        <w:rPr>
          <w:rStyle w:val="Strong"/>
          <w:rFonts w:asciiTheme="minorHAnsi" w:hAnsiTheme="minorHAnsi" w:cstheme="minorHAnsi"/>
          <w:i/>
          <w:iCs/>
        </w:rPr>
        <w:t xml:space="preserve"> you do to the least of my brothers</w:t>
      </w:r>
      <w:r w:rsidR="00A47601">
        <w:rPr>
          <w:rStyle w:val="Strong"/>
          <w:rFonts w:asciiTheme="minorHAnsi" w:hAnsiTheme="minorHAnsi" w:cstheme="minorHAnsi"/>
          <w:i/>
          <w:iCs/>
        </w:rPr>
        <w:t xml:space="preserve"> </w:t>
      </w:r>
      <w:r w:rsidR="00A47601" w:rsidRPr="00A47601">
        <w:rPr>
          <w:rStyle w:val="Strong"/>
          <w:rFonts w:asciiTheme="minorHAnsi" w:hAnsiTheme="minorHAnsi" w:cstheme="minorHAnsi"/>
          <w:b w:val="0"/>
          <w:bCs w:val="0"/>
        </w:rPr>
        <w:t>(</w:t>
      </w:r>
      <w:r w:rsidR="00A47601">
        <w:rPr>
          <w:rStyle w:val="Strong"/>
          <w:rFonts w:asciiTheme="minorHAnsi" w:hAnsiTheme="minorHAnsi" w:cstheme="minorHAnsi"/>
          <w:b w:val="0"/>
          <w:bCs w:val="0"/>
        </w:rPr>
        <w:t xml:space="preserve">or </w:t>
      </w:r>
      <w:proofErr w:type="gramStart"/>
      <w:r w:rsidR="00A47601">
        <w:rPr>
          <w:rStyle w:val="Strong"/>
          <w:rFonts w:asciiTheme="minorHAnsi" w:hAnsiTheme="minorHAnsi" w:cstheme="minorHAnsi"/>
          <w:i/>
          <w:iCs/>
        </w:rPr>
        <w:t>sisters</w:t>
      </w:r>
      <w:r w:rsidR="00A47601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A47601" w:rsidRPr="00A47601">
        <w:rPr>
          <w:rStyle w:val="Strong"/>
          <w:rFonts w:asciiTheme="minorHAnsi" w:hAnsiTheme="minorHAnsi" w:cstheme="minorHAnsi"/>
          <w:b w:val="0"/>
          <w:bCs w:val="0"/>
        </w:rPr>
        <w:t>)</w:t>
      </w:r>
      <w:proofErr w:type="gramEnd"/>
      <w:r w:rsidRPr="00973765">
        <w:rPr>
          <w:rFonts w:asciiTheme="minorHAnsi" w:hAnsiTheme="minorHAnsi" w:cstheme="minorHAnsi"/>
          <w:b/>
          <w:bCs/>
          <w:i/>
          <w:iCs/>
        </w:rPr>
        <w:br/>
      </w:r>
      <w:r w:rsidRPr="00973765">
        <w:rPr>
          <w:rStyle w:val="Strong"/>
          <w:rFonts w:asciiTheme="minorHAnsi" w:hAnsiTheme="minorHAnsi" w:cstheme="minorHAnsi"/>
          <w:i/>
          <w:iCs/>
        </w:rPr>
        <w:t>That you do unto me.</w:t>
      </w:r>
      <w:r w:rsidRPr="00973765">
        <w:rPr>
          <w:rFonts w:asciiTheme="minorHAnsi" w:hAnsiTheme="minorHAnsi" w:cstheme="minorHAnsi"/>
          <w:b/>
          <w:bCs/>
          <w:i/>
          <w:iCs/>
        </w:rPr>
        <w:br/>
      </w:r>
    </w:p>
    <w:p w14:paraId="1904B198" w14:textId="77777777" w:rsidR="004D742D" w:rsidRPr="00973765" w:rsidRDefault="004D742D" w:rsidP="004D742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973765">
        <w:rPr>
          <w:rFonts w:asciiTheme="minorHAnsi" w:hAnsiTheme="minorHAnsi" w:cstheme="minorHAnsi"/>
          <w:b/>
          <w:bCs/>
          <w:color w:val="000000" w:themeColor="text1"/>
        </w:rPr>
        <w:lastRenderedPageBreak/>
        <w:t>When I was hungry, you gave me to eat;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>When I was thirsty you gave me to drink.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 xml:space="preserve">Now </w:t>
      </w:r>
      <w:proofErr w:type="gramStart"/>
      <w:r w:rsidRPr="00973765">
        <w:rPr>
          <w:rFonts w:asciiTheme="minorHAnsi" w:hAnsiTheme="minorHAnsi" w:cstheme="minorHAnsi"/>
          <w:b/>
          <w:bCs/>
          <w:color w:val="000000" w:themeColor="text1"/>
        </w:rPr>
        <w:t>enter into</w:t>
      </w:r>
      <w:proofErr w:type="gramEnd"/>
      <w:r w:rsidRPr="00973765">
        <w:rPr>
          <w:rFonts w:asciiTheme="minorHAnsi" w:hAnsiTheme="minorHAnsi" w:cstheme="minorHAnsi"/>
          <w:b/>
          <w:bCs/>
          <w:color w:val="000000" w:themeColor="text1"/>
        </w:rPr>
        <w:t xml:space="preserve"> the home of my Father.</w:t>
      </w:r>
    </w:p>
    <w:p w14:paraId="641DC119" w14:textId="77777777" w:rsidR="004D742D" w:rsidRPr="00973765" w:rsidRDefault="004D742D" w:rsidP="004D742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973765">
        <w:rPr>
          <w:rFonts w:asciiTheme="minorHAnsi" w:hAnsiTheme="minorHAnsi" w:cstheme="minorHAnsi"/>
          <w:b/>
          <w:bCs/>
          <w:color w:val="000000" w:themeColor="text1"/>
        </w:rPr>
        <w:t>When I was weary, you helped me find rest;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>When I was anxious, you calmed all my fears.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 xml:space="preserve">Now </w:t>
      </w:r>
      <w:proofErr w:type="gramStart"/>
      <w:r w:rsidRPr="00973765">
        <w:rPr>
          <w:rFonts w:asciiTheme="minorHAnsi" w:hAnsiTheme="minorHAnsi" w:cstheme="minorHAnsi"/>
          <w:b/>
          <w:bCs/>
          <w:color w:val="000000" w:themeColor="text1"/>
        </w:rPr>
        <w:t>enter into</w:t>
      </w:r>
      <w:proofErr w:type="gramEnd"/>
      <w:r w:rsidRPr="00973765">
        <w:rPr>
          <w:rFonts w:asciiTheme="minorHAnsi" w:hAnsiTheme="minorHAnsi" w:cstheme="minorHAnsi"/>
          <w:b/>
          <w:bCs/>
          <w:color w:val="000000" w:themeColor="text1"/>
        </w:rPr>
        <w:t xml:space="preserve"> the home of my Father.</w:t>
      </w:r>
    </w:p>
    <w:p w14:paraId="6485D4B7" w14:textId="77777777" w:rsidR="004D742D" w:rsidRPr="00973765" w:rsidRDefault="004D742D" w:rsidP="004D742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973765">
        <w:rPr>
          <w:rFonts w:asciiTheme="minorHAnsi" w:hAnsiTheme="minorHAnsi" w:cstheme="minorHAnsi"/>
          <w:b/>
          <w:bCs/>
          <w:color w:val="000000" w:themeColor="text1"/>
        </w:rPr>
        <w:t>When I was homeless, you opened your door;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>When I was naked, you gave me your coat.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 xml:space="preserve">Now </w:t>
      </w:r>
      <w:proofErr w:type="gramStart"/>
      <w:r w:rsidRPr="00973765">
        <w:rPr>
          <w:rFonts w:asciiTheme="minorHAnsi" w:hAnsiTheme="minorHAnsi" w:cstheme="minorHAnsi"/>
          <w:b/>
          <w:bCs/>
          <w:color w:val="000000" w:themeColor="text1"/>
        </w:rPr>
        <w:t>enter into</w:t>
      </w:r>
      <w:proofErr w:type="gramEnd"/>
      <w:r w:rsidRPr="00973765">
        <w:rPr>
          <w:rFonts w:asciiTheme="minorHAnsi" w:hAnsiTheme="minorHAnsi" w:cstheme="minorHAnsi"/>
          <w:b/>
          <w:bCs/>
          <w:color w:val="000000" w:themeColor="text1"/>
        </w:rPr>
        <w:t xml:space="preserve"> the home of my Father.</w:t>
      </w:r>
    </w:p>
    <w:p w14:paraId="7D3E5B40" w14:textId="77777777" w:rsidR="004D742D" w:rsidRPr="00973765" w:rsidRDefault="004D742D" w:rsidP="004D742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973765">
        <w:rPr>
          <w:rFonts w:asciiTheme="minorHAnsi" w:hAnsiTheme="minorHAnsi" w:cstheme="minorHAnsi"/>
          <w:b/>
          <w:bCs/>
          <w:color w:val="000000" w:themeColor="text1"/>
        </w:rPr>
        <w:t>When in a prison, you came to my cell;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>When on a sickbed, you cared for my needs.</w:t>
      </w:r>
      <w:r w:rsidRPr="00973765">
        <w:rPr>
          <w:rFonts w:asciiTheme="minorHAnsi" w:hAnsiTheme="minorHAnsi" w:cstheme="minorHAnsi"/>
          <w:b/>
          <w:bCs/>
          <w:color w:val="000000" w:themeColor="text1"/>
        </w:rPr>
        <w:br/>
        <w:t xml:space="preserve">Now </w:t>
      </w:r>
      <w:proofErr w:type="gramStart"/>
      <w:r w:rsidRPr="00973765">
        <w:rPr>
          <w:rFonts w:asciiTheme="minorHAnsi" w:hAnsiTheme="minorHAnsi" w:cstheme="minorHAnsi"/>
          <w:b/>
          <w:bCs/>
          <w:color w:val="000000" w:themeColor="text1"/>
        </w:rPr>
        <w:t>enter into</w:t>
      </w:r>
      <w:proofErr w:type="gramEnd"/>
      <w:r w:rsidRPr="00973765">
        <w:rPr>
          <w:rFonts w:asciiTheme="minorHAnsi" w:hAnsiTheme="minorHAnsi" w:cstheme="minorHAnsi"/>
          <w:b/>
          <w:bCs/>
          <w:color w:val="000000" w:themeColor="text1"/>
        </w:rPr>
        <w:t xml:space="preserve"> the home of my Father.</w:t>
      </w:r>
    </w:p>
    <w:p w14:paraId="04C74A49" w14:textId="231CBBCA" w:rsidR="004D742D" w:rsidRPr="0031499B" w:rsidRDefault="004D742D" w:rsidP="004D742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973765">
        <w:rPr>
          <w:rFonts w:eastAsia="Times New Roman" w:cstheme="minorHAnsi"/>
          <w:b/>
          <w:bCs/>
          <w:color w:val="222222"/>
          <w:sz w:val="24"/>
          <w:szCs w:val="24"/>
          <w:lang w:val="en-US" w:eastAsia="en-GB"/>
        </w:rPr>
        <w:t>REFECTIONS</w:t>
      </w:r>
      <w:r w:rsidRPr="00973765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: 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Words of re</w:t>
      </w:r>
      <w:r w:rsidRPr="00973765">
        <w:rPr>
          <w:rFonts w:eastAsia="Times New Roman" w:cstheme="minorHAnsi"/>
          <w:color w:val="222222"/>
          <w:sz w:val="24"/>
          <w:szCs w:val="24"/>
          <w:lang w:val="en-US" w:eastAsia="en-GB"/>
        </w:rPr>
        <w:t>collection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, </w:t>
      </w:r>
      <w:r w:rsidR="00BF3D36"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encouragement,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and challenge</w:t>
      </w:r>
    </w:p>
    <w:p w14:paraId="267FA5BC" w14:textId="1E8AD920" w:rsidR="004D742D" w:rsidRPr="0031499B" w:rsidRDefault="004D742D" w:rsidP="004D742D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Kristin</w:t>
      </w:r>
      <w:r w:rsidR="00BF3D36">
        <w:rPr>
          <w:rFonts w:eastAsia="Times New Roman" w:cstheme="minorHAnsi"/>
          <w:color w:val="222222"/>
          <w:sz w:val="24"/>
          <w:szCs w:val="24"/>
          <w:lang w:val="en-US" w:eastAsia="en-GB"/>
        </w:rPr>
        <w:t>a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</w:t>
      </w:r>
      <w:r w:rsidR="00BF3D36"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Quintano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     Team Humanity Norway/Salam </w:t>
      </w:r>
      <w:proofErr w:type="spellStart"/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LADCNorway</w:t>
      </w:r>
      <w:proofErr w:type="spellEnd"/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 </w:t>
      </w:r>
    </w:p>
    <w:p w14:paraId="0A05E59B" w14:textId="30F6375B" w:rsidR="004D742D" w:rsidRPr="0031499B" w:rsidRDefault="004D742D" w:rsidP="004D742D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Jon Ole Martinsen      senior advisor </w:t>
      </w:r>
      <w:r w:rsidR="00BF3D36">
        <w:rPr>
          <w:rFonts w:eastAsia="Times New Roman" w:cstheme="minorHAnsi"/>
          <w:color w:val="222222"/>
          <w:sz w:val="24"/>
          <w:szCs w:val="24"/>
          <w:lang w:val="en-US" w:eastAsia="en-GB"/>
        </w:rPr>
        <w:t>/</w:t>
      </w:r>
      <w:r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Norwegian asylum seekers association</w:t>
      </w:r>
    </w:p>
    <w:p w14:paraId="35B04C4D" w14:textId="77777777" w:rsidR="004D742D" w:rsidRPr="0031499B" w:rsidRDefault="004D742D" w:rsidP="004D742D">
      <w:pPr>
        <w:shd w:val="clear" w:color="auto" w:fill="FFFFFF"/>
        <w:spacing w:after="0" w:line="240" w:lineRule="auto"/>
        <w:ind w:left="1665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43C0627" w14:textId="56E20C61" w:rsidR="00915A3A" w:rsidRPr="00915A3A" w:rsidRDefault="00915416" w:rsidP="00915A3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973765">
        <w:rPr>
          <w:rFonts w:eastAsia="Times New Roman" w:cstheme="minorHAnsi"/>
          <w:b/>
          <w:bCs/>
          <w:color w:val="222222"/>
          <w:sz w:val="24"/>
          <w:szCs w:val="24"/>
          <w:lang w:val="en-US" w:eastAsia="en-GB"/>
        </w:rPr>
        <w:t>POEM</w:t>
      </w:r>
      <w:r w:rsidRPr="00973765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: </w:t>
      </w:r>
      <w:r w:rsidR="004D742D"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by Bendik </w:t>
      </w:r>
      <w:proofErr w:type="spellStart"/>
      <w:r w:rsidR="004D742D"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Øs</w:t>
      </w:r>
      <w:r w:rsidR="00BF3D36">
        <w:rPr>
          <w:rFonts w:eastAsia="Times New Roman" w:cstheme="minorHAnsi"/>
          <w:color w:val="222222"/>
          <w:sz w:val="24"/>
          <w:szCs w:val="24"/>
          <w:lang w:val="en-US" w:eastAsia="en-GB"/>
        </w:rPr>
        <w:t>t</w:t>
      </w:r>
      <w:r w:rsidR="00915A3A">
        <w:rPr>
          <w:rFonts w:eastAsia="Times New Roman" w:cstheme="minorHAnsi"/>
          <w:color w:val="222222"/>
          <w:sz w:val="24"/>
          <w:szCs w:val="24"/>
          <w:lang w:val="en-US" w:eastAsia="en-GB"/>
        </w:rPr>
        <w:t>e</w:t>
      </w:r>
      <w:r w:rsidR="004D742D"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>by</w:t>
      </w:r>
      <w:proofErr w:type="spellEnd"/>
      <w:r w:rsidR="004D742D" w:rsidRPr="0031499B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Johannessen</w:t>
      </w:r>
      <w:r w:rsidR="00915A3A">
        <w:rPr>
          <w:rFonts w:eastAsia="Times New Roman" w:cstheme="minorHAnsi"/>
          <w:color w:val="222222"/>
          <w:sz w:val="24"/>
          <w:szCs w:val="24"/>
          <w:lang w:val="en-US" w:eastAsia="en-GB"/>
        </w:rPr>
        <w:t xml:space="preserve"> </w:t>
      </w:r>
    </w:p>
    <w:p w14:paraId="06BAD204" w14:textId="5FBA8EAF" w:rsidR="00FB5FA7" w:rsidRDefault="00915416">
      <w:pPr>
        <w:rPr>
          <w:rFonts w:cstheme="minorHAnsi"/>
          <w:sz w:val="24"/>
          <w:szCs w:val="24"/>
          <w:lang w:val="en-US"/>
        </w:rPr>
      </w:pPr>
      <w:proofErr w:type="gramStart"/>
      <w:r w:rsidRPr="00973765">
        <w:rPr>
          <w:rFonts w:cstheme="minorHAnsi"/>
          <w:b/>
          <w:bCs/>
          <w:sz w:val="24"/>
          <w:szCs w:val="24"/>
          <w:lang w:val="en-US"/>
        </w:rPr>
        <w:t>PRAYERS</w:t>
      </w:r>
      <w:r w:rsidRPr="00973765">
        <w:rPr>
          <w:rFonts w:cstheme="minorHAnsi"/>
          <w:sz w:val="24"/>
          <w:szCs w:val="24"/>
          <w:lang w:val="en-US"/>
        </w:rPr>
        <w:t xml:space="preserve">  with</w:t>
      </w:r>
      <w:proofErr w:type="gramEnd"/>
      <w:r w:rsidRPr="00973765">
        <w:rPr>
          <w:rFonts w:cstheme="minorHAnsi"/>
          <w:sz w:val="24"/>
          <w:szCs w:val="24"/>
          <w:lang w:val="en-US"/>
        </w:rPr>
        <w:t xml:space="preserve"> </w:t>
      </w:r>
      <w:r w:rsidR="00A47601">
        <w:rPr>
          <w:rFonts w:cstheme="minorHAnsi"/>
          <w:sz w:val="24"/>
          <w:szCs w:val="24"/>
          <w:lang w:val="en-US"/>
        </w:rPr>
        <w:t>l</w:t>
      </w:r>
      <w:r w:rsidR="004D742D" w:rsidRPr="00973765">
        <w:rPr>
          <w:rFonts w:cstheme="minorHAnsi"/>
          <w:sz w:val="24"/>
          <w:szCs w:val="24"/>
          <w:lang w:val="en-US"/>
        </w:rPr>
        <w:t>ighting of candles</w:t>
      </w:r>
      <w:r w:rsidR="00FB5FA7">
        <w:rPr>
          <w:rFonts w:cstheme="minorHAnsi"/>
          <w:sz w:val="24"/>
          <w:szCs w:val="24"/>
          <w:lang w:val="en-US"/>
        </w:rPr>
        <w:t xml:space="preserve">, ending with the Lord’s Prayer (in own language): </w:t>
      </w:r>
    </w:p>
    <w:p w14:paraId="79B2C4D1" w14:textId="77777777" w:rsidR="00FB5FA7" w:rsidRDefault="00FB5FA7" w:rsidP="00FB5FA7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Our Father, who art in heaven, hallowed be thy Name, </w:t>
      </w:r>
      <w:r w:rsidRPr="00001B8F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thy kingdom come, thy will be done, on earth as it is in heaven. </w:t>
      </w:r>
      <w:r w:rsidRPr="00001B8F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Give us this day our daily bread. And forgive us our trespasses, </w:t>
      </w:r>
      <w:r w:rsidRPr="00001B8F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as we forgive those who trespass against us. </w:t>
      </w:r>
      <w:r w:rsidRPr="00001B8F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And lead us not into </w:t>
      </w:r>
      <w:proofErr w:type="gramStart"/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temptation, but</w:t>
      </w:r>
      <w:proofErr w:type="gramEnd"/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deliver us from evil. </w:t>
      </w:r>
      <w:r w:rsidRPr="00001B8F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Pr="00001B8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For thine is the kingdom, and the power, and the glory, for ever and ever. Amen.</w:t>
      </w:r>
    </w:p>
    <w:p w14:paraId="2A6BF868" w14:textId="77777777" w:rsidR="00FB5FA7" w:rsidRPr="00001B8F" w:rsidRDefault="00FB5FA7" w:rsidP="00FB5FA7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7E87E1F" w14:textId="03CDD05A" w:rsidR="00915416" w:rsidRPr="00973765" w:rsidRDefault="00915416" w:rsidP="00915416">
      <w:pPr>
        <w:spacing w:after="0"/>
        <w:rPr>
          <w:rFonts w:cstheme="minorHAnsi"/>
          <w:sz w:val="24"/>
          <w:szCs w:val="24"/>
          <w:lang w:val="en-US"/>
        </w:rPr>
      </w:pPr>
      <w:r w:rsidRPr="00973765">
        <w:rPr>
          <w:rFonts w:cstheme="minorHAnsi"/>
          <w:b/>
          <w:bCs/>
          <w:sz w:val="24"/>
          <w:szCs w:val="24"/>
          <w:lang w:val="en-US"/>
        </w:rPr>
        <w:t>HYMN</w:t>
      </w:r>
      <w:r w:rsidRPr="00973765">
        <w:rPr>
          <w:rFonts w:cstheme="minorHAnsi"/>
          <w:sz w:val="24"/>
          <w:szCs w:val="24"/>
          <w:lang w:val="en-US"/>
        </w:rPr>
        <w:t>:</w:t>
      </w:r>
    </w:p>
    <w:p w14:paraId="612DB283" w14:textId="77777777" w:rsidR="00973765" w:rsidRPr="00973765" w:rsidRDefault="00973765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  <w:sectPr w:rsidR="00973765" w:rsidRPr="0097376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4F00E5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Brother, sister let me serve you,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let me be as Christ to you;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pray that I may have the grace to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let you be my servant too. </w:t>
      </w:r>
    </w:p>
    <w:p w14:paraId="47E22BB4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</w:p>
    <w:p w14:paraId="4AB3826A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We are pilgrims on a journey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and companions on the road;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we are here to help each other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walk the mile and bear the load.</w:t>
      </w:r>
    </w:p>
    <w:p w14:paraId="639EF72B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 </w:t>
      </w:r>
    </w:p>
    <w:p w14:paraId="647D2494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I will hold the Christ-light for you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in the night-time of your fear;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I will hold my hand out to you,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speak the peace you long to hear.</w:t>
      </w:r>
    </w:p>
    <w:p w14:paraId="2FF13A8D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</w:p>
    <w:p w14:paraId="54600591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I will weep when you are weeping;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 xml:space="preserve">when you </w:t>
      </w:r>
      <w:proofErr w:type="gramStart"/>
      <w:r w:rsidRPr="00973765">
        <w:rPr>
          <w:rFonts w:asciiTheme="minorHAnsi" w:hAnsiTheme="minorHAnsi" w:cstheme="minorHAnsi"/>
          <w:b/>
          <w:bCs/>
          <w:color w:val="000000"/>
        </w:rPr>
        <w:t>laugh</w:t>
      </w:r>
      <w:proofErr w:type="gramEnd"/>
      <w:r w:rsidRPr="00973765">
        <w:rPr>
          <w:rFonts w:asciiTheme="minorHAnsi" w:hAnsiTheme="minorHAnsi" w:cstheme="minorHAnsi"/>
          <w:b/>
          <w:bCs/>
          <w:color w:val="000000"/>
        </w:rPr>
        <w:t xml:space="preserve"> I'll laugh with you;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I will share your joy and sorrow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till we've seen this journey through. </w:t>
      </w:r>
    </w:p>
    <w:p w14:paraId="02C27D6C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</w:p>
    <w:p w14:paraId="7A52415E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When we sing to God in heaven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we shall find such harmony,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born of all we've known together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of Christ's love and agony.</w:t>
      </w:r>
    </w:p>
    <w:p w14:paraId="40A2A8A3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 </w:t>
      </w:r>
    </w:p>
    <w:p w14:paraId="3B2C5EF0" w14:textId="77777777" w:rsidR="00915416" w:rsidRPr="00973765" w:rsidRDefault="00915416" w:rsidP="0091541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 w:cstheme="minorHAnsi"/>
          <w:b/>
          <w:bCs/>
          <w:color w:val="000000"/>
        </w:rPr>
      </w:pPr>
      <w:r w:rsidRPr="00973765">
        <w:rPr>
          <w:rFonts w:asciiTheme="minorHAnsi" w:hAnsiTheme="minorHAnsi" w:cstheme="minorHAnsi"/>
          <w:b/>
          <w:bCs/>
          <w:color w:val="000000"/>
        </w:rPr>
        <w:t>Brother, sister let me serve you,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let me be as Christ to you;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pray that I may have the grace to </w:t>
      </w:r>
      <w:r w:rsidRPr="00973765">
        <w:rPr>
          <w:rFonts w:asciiTheme="minorHAnsi" w:hAnsiTheme="minorHAnsi" w:cstheme="minorHAnsi"/>
          <w:b/>
          <w:bCs/>
          <w:color w:val="000000"/>
        </w:rPr>
        <w:br/>
        <w:t>let you be my servant too. </w:t>
      </w:r>
    </w:p>
    <w:p w14:paraId="31263B89" w14:textId="77777777" w:rsidR="00973765" w:rsidRDefault="00973765">
      <w:pPr>
        <w:rPr>
          <w:rFonts w:cstheme="minorHAnsi"/>
          <w:sz w:val="24"/>
          <w:szCs w:val="24"/>
        </w:rPr>
        <w:sectPr w:rsidR="00973765" w:rsidSect="0097376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EDFC5D6" w14:textId="342DB879" w:rsidR="004D742D" w:rsidRPr="00915416" w:rsidRDefault="00973765">
      <w:pPr>
        <w:rPr>
          <w:sz w:val="24"/>
          <w:szCs w:val="24"/>
        </w:rPr>
      </w:pPr>
      <w:r w:rsidRPr="00973765">
        <w:rPr>
          <w:rFonts w:cstheme="minorHAnsi"/>
          <w:b/>
          <w:bCs/>
          <w:sz w:val="24"/>
          <w:szCs w:val="24"/>
          <w:lang w:val="en-US"/>
        </w:rPr>
        <w:t>BLESSING</w:t>
      </w:r>
    </w:p>
    <w:sectPr w:rsidR="004D742D" w:rsidRPr="00915416" w:rsidSect="0097376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2B8D"/>
    <w:multiLevelType w:val="multilevel"/>
    <w:tmpl w:val="E46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29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9B"/>
    <w:rsid w:val="00191A1C"/>
    <w:rsid w:val="0031499B"/>
    <w:rsid w:val="0044578E"/>
    <w:rsid w:val="004D1946"/>
    <w:rsid w:val="004D742D"/>
    <w:rsid w:val="008C558F"/>
    <w:rsid w:val="00915416"/>
    <w:rsid w:val="00915A3A"/>
    <w:rsid w:val="00973765"/>
    <w:rsid w:val="00A34A02"/>
    <w:rsid w:val="00A47601"/>
    <w:rsid w:val="00AD478E"/>
    <w:rsid w:val="00BF3D36"/>
    <w:rsid w:val="00D16829"/>
    <w:rsid w:val="00F212BA"/>
    <w:rsid w:val="00F632B2"/>
    <w:rsid w:val="00F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0956"/>
  <w15:chartTrackingRefBased/>
  <w15:docId w15:val="{B5B64CEA-0FDC-4E42-92A6-4822B45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499B"/>
    <w:rPr>
      <w:color w:val="0000FF"/>
      <w:u w:val="single"/>
    </w:rPr>
  </w:style>
  <w:style w:type="paragraph" w:customStyle="1" w:styleId="m6767315731415617370msolistparagraph">
    <w:name w:val="m_6767315731415617370msolistparagraph"/>
    <w:basedOn w:val="Normal"/>
    <w:rsid w:val="0031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D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7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Wörheide</dc:creator>
  <cp:keywords/>
  <dc:description/>
  <cp:lastModifiedBy>Ingeborg Wörheide</cp:lastModifiedBy>
  <cp:revision>2</cp:revision>
  <cp:lastPrinted>2023-06-19T11:27:00Z</cp:lastPrinted>
  <dcterms:created xsi:type="dcterms:W3CDTF">2023-06-19T13:38:00Z</dcterms:created>
  <dcterms:modified xsi:type="dcterms:W3CDTF">2023-06-19T13:38:00Z</dcterms:modified>
</cp:coreProperties>
</file>